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48470C" w:rsidP="001F55F6" w14:paraId="305C6F17"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8"/>
      <w:bookmarkEnd w:id="1"/>
      <w:r>
        <w:rPr>
          <w:rStyle w:val="DefaultParagraphFont"/>
          <w:rFonts w:ascii="Calibri" w:eastAsia="Calibri" w:hAnsi="Calibri" w:cs="Calibri"/>
          <w:b/>
          <w:i w:val="0"/>
          <w:caps w:val="0"/>
          <w:smallCaps w:val="0"/>
          <w:strike w:val="0"/>
          <w:color w:val="auto"/>
          <w:w w:val="100"/>
          <w:sz w:val="20"/>
          <w:szCs w:val="20"/>
          <w:highlight w:val="none"/>
        </w:rPr>
        <w:t>KULTURNI CENTAR "SVETOZAR MARKOVIĆ"</w:t>
      </w:r>
    </w:p>
    <w:p w:rsidR="001F55F6" w:rsidRPr="001F55F6" w:rsidP="001F55F6" w14:paraId="12B24AF9" w14:textId="2955351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2" w:name="_Hlk62701740"/>
      <w:r>
        <w:rPr>
          <w:rFonts w:cstheme="minorHAnsi"/>
          <w:b/>
          <w:sz w:val="20"/>
          <w:szCs w:val="20"/>
        </w:rPr>
        <w:t>PIB:</w:t>
      </w:r>
      <w:r w:rsidR="006E3D3A">
        <w:rPr>
          <w:rFonts w:cstheme="minorHAnsi"/>
          <w:b/>
          <w:sz w:val="20"/>
          <w:szCs w:val="20"/>
        </w:rPr>
        <w:t> </w:t>
      </w:r>
      <w:bookmarkStart w:id="3" w:name="10"/>
      <w:bookmarkEnd w:id="3"/>
      <w:r w:rsidRPr="001F55F6">
        <w:rPr>
          <w:rStyle w:val="DefaultParagraphFont"/>
          <w:rFonts w:ascii="Calibri" w:eastAsia="Calibri" w:hAnsi="Calibri" w:cs="Calibri"/>
          <w:b/>
          <w:i w:val="0"/>
          <w:caps w:val="0"/>
          <w:smallCaps w:val="0"/>
          <w:strike w:val="0"/>
          <w:color w:val="auto"/>
          <w:w w:val="100"/>
          <w:sz w:val="20"/>
          <w:szCs w:val="20"/>
          <w:highlight w:val="none"/>
        </w:rPr>
        <w:t>101155720</w:t>
      </w:r>
    </w:p>
    <w:p w:rsidR="001F55F6" w:rsidRPr="001F55F6" w:rsidP="001F55F6" w14:paraId="5CF2DAD8" w14:textId="1D469669">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End w:id="2"/>
      <w:bookmarkStart w:id="4" w:name="11"/>
      <w:bookmarkEnd w:id="4"/>
      <w:r w:rsidRPr="001F55F6">
        <w:rPr>
          <w:rStyle w:val="DefaultParagraphFont"/>
          <w:rFonts w:ascii="Calibri" w:eastAsia="Calibri" w:hAnsi="Calibri" w:cs="Calibri"/>
          <w:b/>
          <w:i w:val="0"/>
          <w:caps w:val="0"/>
          <w:smallCaps w:val="0"/>
          <w:strike w:val="0"/>
          <w:color w:val="auto"/>
          <w:w w:val="100"/>
          <w:sz w:val="20"/>
          <w:szCs w:val="20"/>
          <w:highlight w:val="none"/>
        </w:rPr>
        <w:t>KNEGINJE MILICE 25</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5" w:name="13"/>
      <w:bookmarkEnd w:id="5"/>
      <w:r w:rsidRPr="001F55F6">
        <w:rPr>
          <w:rStyle w:val="DefaultParagraphFont"/>
          <w:rFonts w:ascii="Calibri" w:eastAsia="Calibri" w:hAnsi="Calibri" w:cs="Calibri"/>
          <w:b/>
          <w:i w:val="0"/>
          <w:caps w:val="0"/>
          <w:smallCaps w:val="0"/>
          <w:strike w:val="0"/>
          <w:color w:val="auto"/>
          <w:w w:val="100"/>
          <w:sz w:val="20"/>
          <w:szCs w:val="20"/>
          <w:highlight w:val="none"/>
        </w:rPr>
        <w:t>35000</w:t>
      </w:r>
      <w:r w:rsidRPr="001F55F6">
        <w:rPr>
          <w:rFonts w:cstheme="minorHAnsi"/>
          <w:b/>
          <w:sz w:val="20"/>
          <w:szCs w:val="20"/>
        </w:rPr>
        <w:t> </w:t>
      </w:r>
      <w:bookmarkStart w:id="6" w:name="12"/>
      <w:bookmarkEnd w:id="6"/>
      <w:r w:rsidRPr="001F55F6">
        <w:rPr>
          <w:rStyle w:val="DefaultParagraphFont"/>
          <w:rFonts w:ascii="Calibri" w:eastAsia="Calibri" w:hAnsi="Calibri" w:cs="Calibri"/>
          <w:b/>
          <w:i w:val="0"/>
          <w:caps w:val="0"/>
          <w:smallCaps w:val="0"/>
          <w:strike w:val="0"/>
          <w:color w:val="auto"/>
          <w:w w:val="100"/>
          <w:sz w:val="20"/>
          <w:szCs w:val="20"/>
          <w:highlight w:val="none"/>
        </w:rPr>
        <w:t>JAGODINA</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1794BF9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7" w:name="1"/>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02.06.2022</w:t>
      </w:r>
    </w:p>
    <w:p w:rsidR="001F55F6" w:rsidRPr="001F55F6" w:rsidP="001F55F6" w14:paraId="1B2FD28D" w14:textId="0E0B5A62">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8" w:name="3"/>
      <w:bookmarkEnd w:id="8"/>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513/22-11</w:t>
      </w:r>
    </w:p>
    <w:p w:rsidR="001F55F6" w:rsidRPr="00A9707B" w:rsidP="00A9707B" w14:paraId="53FD827A" w14:textId="05321BED">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9" w:name="2"/>
      <w:bookmarkEnd w:id="9"/>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147. Zakona o javnim nabavkama („Službeni glasnik“, broj 91/19), naručilac donosi,</w:t>
      </w:r>
    </w:p>
    <w:p w:rsidR="001F55F6" w:rsidRPr="001F55F6" w:rsidP="00A9707B" w14:paraId="2E4A0798" w14:textId="03D91676">
      <w:pPr>
        <w:spacing w:before="440" w:after="440"/>
        <w:jc w:val="center"/>
        <w:rPr>
          <w:rFonts w:cstheme="minorHAnsi"/>
          <w:b/>
          <w:sz w:val="32"/>
          <w:szCs w:val="32"/>
          <w:lang w:val="sr-Latn-BA"/>
        </w:rPr>
      </w:pPr>
      <w:r w:rsidRPr="001934FE">
        <w:rPr>
          <w:rFonts w:cstheme="minorHAnsi"/>
          <w:b/>
          <w:sz w:val="32"/>
          <w:szCs w:val="32"/>
          <w:lang w:val="sr-Latn-BA"/>
        </w:rPr>
        <w:t>ODLUKA O OBUSTAVI</w:t>
      </w:r>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9"/>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KULTURNI CENTAR "SVETOZAR MARKOVIĆ"</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6"/>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513/22</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5"/>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Usluge hotelskog smeštaja i restoranske usluge</w:t>
      </w:r>
    </w:p>
    <w:p w:rsidR="001F55F6" w:rsidRPr="001F55F6" w:rsidP="001934FE" w14:paraId="2E1A1AD2" w14:textId="4AF86F39">
      <w:pPr>
        <w:tabs>
          <w:tab w:val="left" w:pos="3175"/>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4"/>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2022/S F02-0018971</w:t>
      </w:r>
    </w:p>
    <w:p w:rsidR="001F55F6" w:rsidRPr="001F55F6" w:rsidP="001934FE" w14:paraId="6AD185A0" w14:textId="4AA6AFE2">
      <w:pPr>
        <w:pStyle w:val="Odjeljci"/>
        <w:tabs>
          <w:tab w:val="left" w:pos="1418"/>
          <w:tab w:val="left" w:pos="3175"/>
          <w:tab w:val="left" w:pos="4933"/>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1F55F6">
        <w:rPr>
          <w:rFonts w:asciiTheme="minorHAnsi" w:hAnsiTheme="minorHAnsi" w:cstheme="minorHAnsi"/>
          <w:b w:val="0"/>
          <w:sz w:val="20"/>
          <w:szCs w:val="20"/>
          <w:lang w:val="sr-Latn-BA"/>
        </w:rPr>
        <w:instrText xml:space="preserve"> FORMCHECKBOX </w:instrText>
      </w:r>
      <w:r w:rsidR="004C66E6">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4"/>
      <w:r>
        <w:rPr>
          <w:rFonts w:asciiTheme="minorHAnsi" w:hAnsiTheme="minorHAnsi" w:cstheme="minorHAnsi"/>
          <w:sz w:val="20"/>
          <w:szCs w:val="20"/>
        </w:rPr>
        <w:t> </w:t>
      </w:r>
      <w:r w:rsidRPr="001F55F6">
        <w:rPr>
          <w:rFonts w:asciiTheme="minorHAnsi" w:hAnsiTheme="minorHAnsi" w:cstheme="minorHAnsi"/>
          <w:b w:val="0"/>
          <w:sz w:val="20"/>
          <w:szCs w:val="20"/>
          <w:lang w:val="sr-Latn-BA"/>
        </w:rPr>
        <w:t>Radovi</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5" w:name="A_ConType_2_1"/>
      <w:r w:rsidRPr="001F55F6">
        <w:rPr>
          <w:rFonts w:asciiTheme="minorHAnsi" w:hAnsiTheme="minorHAnsi" w:cstheme="minorHAnsi"/>
          <w:b w:val="0"/>
          <w:sz w:val="20"/>
          <w:szCs w:val="20"/>
          <w:lang w:val="sr-Latn-BA"/>
        </w:rPr>
        <w:instrText xml:space="preserve"> FORMCHECKBOX </w:instrText>
      </w:r>
      <w:r w:rsidR="004C66E6">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5"/>
      <w:r>
        <w:rPr>
          <w:rFonts w:asciiTheme="minorHAnsi" w:hAnsiTheme="minorHAnsi" w:cstheme="minorHAnsi"/>
          <w:sz w:val="20"/>
          <w:szCs w:val="20"/>
        </w:rPr>
        <w:t> </w:t>
      </w:r>
      <w:r w:rsidRPr="001F55F6">
        <w:rPr>
          <w:rFonts w:asciiTheme="minorHAnsi" w:hAnsiTheme="minorHAnsi" w:cstheme="minorHAnsi"/>
          <w:b w:val="0"/>
          <w:sz w:val="20"/>
          <w:szCs w:val="20"/>
          <w:lang w:val="sr-Latn-BA"/>
        </w:rPr>
        <w:t>Dobra</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3_1"/>
            <w:enabled/>
            <w:calcOnExit w:val="0"/>
            <w:checkBox>
              <w:sizeAuto/>
              <w:default w:val="0"/>
              <w:checked w:val="1"/>
            </w:checkBox>
          </w:ffData>
        </w:fldChar>
      </w:r>
      <w:bookmarkStart w:id="16" w:name="A_ConType_3_1"/>
      <w:r w:rsidRPr="001F55F6">
        <w:rPr>
          <w:rFonts w:asciiTheme="minorHAnsi" w:hAnsiTheme="minorHAnsi" w:cstheme="minorHAnsi"/>
          <w:b w:val="0"/>
          <w:sz w:val="20"/>
          <w:szCs w:val="20"/>
          <w:lang w:val="sr-Latn-BA"/>
        </w:rPr>
        <w:instrText xml:space="preserve"> FORMCHECKBOX </w:instrText>
      </w:r>
      <w:r w:rsidR="004C66E6">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6"/>
      <w:r>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6E3D3A" w14:paraId="3AFB026C" w14:textId="50B32759">
      <w:pPr>
        <w:pStyle w:val="Odjeljci"/>
        <w:tabs>
          <w:tab w:val="left" w:pos="1758"/>
        </w:tabs>
        <w:spacing w:before="120" w:after="6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1934FE">
        <w:rPr>
          <w:rFonts w:asciiTheme="minorHAnsi" w:hAnsiTheme="minorHAnsi" w:cstheme="minorHAnsi"/>
          <w:b w:val="0"/>
          <w:sz w:val="20"/>
          <w:szCs w:val="20"/>
          <w:lang w:val="sr-Latn-BA"/>
        </w:rPr>
        <w:tab/>
      </w:r>
      <w:bookmarkStart w:id="17" w:name="7"/>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55000000</w:t>
      </w:r>
    </w:p>
    <w:tbl>
      <w:tblPr>
        <w:tblStyle w:val="TableGrid"/>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14:paraId="3E96AEAD" w14:textId="77777777" w:rsidTr="00494BDA">
        <w:tblPrEx>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258"/>
        </w:trPr>
        <w:tc>
          <w:tcPr>
            <w:tcW w:w="10432" w:type="dxa"/>
          </w:tcPr>
          <w:p w:rsidR="00507409" w:rsidRPr="001F55F6" w:rsidP="006E3D3A" w14:paraId="1B701227" w14:textId="11FF937C">
            <w:pPr>
              <w:pStyle w:val="Odjeljci"/>
              <w:spacing w:before="6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 koja se obustavlja</w:t>
            </w:r>
            <w:r w:rsidRPr="001F55F6">
              <w:rPr>
                <w:rFonts w:asciiTheme="minorHAnsi" w:hAnsiTheme="minorHAnsi" w:cstheme="minorHAnsi"/>
                <w:b w:val="0"/>
                <w:bCs w:val="0"/>
                <w:sz w:val="20"/>
                <w:szCs w:val="20"/>
                <w:lang w:val="sr-Latn-BA"/>
              </w:rPr>
              <w:t>:</w:t>
            </w:r>
            <w:r>
              <w:rPr>
                <w:rFonts w:cstheme="minorHAnsi"/>
                <w:sz w:val="20"/>
                <w:szCs w:val="20"/>
              </w:rPr>
              <w:tab/>
            </w:r>
            <w:bookmarkStart w:id="18" w:name="15"/>
            <w:bookmarkEnd w:id="18"/>
            <w:r>
              <w:rPr>
                <w:rStyle w:val="DefaultParagraphFont"/>
                <w:rFonts w:ascii="Calibri" w:eastAsia="Calibri" w:hAnsi="Calibri" w:cs="Calibri"/>
                <w:b/>
                <w:i w:val="0"/>
                <w:caps w:val="0"/>
                <w:smallCaps w:val="0"/>
                <w:strike w:val="0"/>
                <w:color w:val="auto"/>
                <w:w w:val="100"/>
                <w:sz w:val="20"/>
                <w:szCs w:val="20"/>
                <w:highlight w:val="none"/>
              </w:rPr>
              <w:t>2</w:t>
            </w:r>
            <w:r>
              <w:rPr>
                <w:rFonts w:asciiTheme="minorHAnsi" w:hAnsiTheme="minorHAnsi" w:cstheme="minorHAnsi"/>
                <w:sz w:val="20"/>
                <w:szCs w:val="20"/>
              </w:rPr>
              <w:t xml:space="preserve"> - </w:t>
            </w:r>
            <w:bookmarkStart w:id="19" w:name="16"/>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Restoranske usluge za potrebe poslovnih saradnika Kulturnog centra</w:t>
            </w:r>
          </w:p>
          <w:p w:rsidR="00BD6B2B" w:rsidP="00BD6B2B" w14:paraId="30726787" w14:textId="77777777">
            <w:pPr>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lang w:val="sr-Latn-BA"/>
              </w:rPr>
              <w:t>Procenjena vrednost partije (bez PDV-a):</w:t>
            </w:r>
            <w:r>
              <w:rPr>
                <w:rFonts w:cstheme="minorHAnsi"/>
                <w:sz w:val="20"/>
                <w:szCs w:val="20"/>
              </w:rPr>
              <w:t> </w:t>
            </w:r>
            <w:bookmarkStart w:id="20" w:name="17"/>
            <w:bookmarkEnd w:id="20"/>
            <w:r w:rsidRPr="001F55F6">
              <w:rPr>
                <w:rStyle w:val="DefaultParagraphFont"/>
                <w:rFonts w:ascii="Calibri" w:eastAsia="Calibri" w:hAnsi="Calibri" w:cs="Calibri"/>
                <w:b/>
                <w:i w:val="0"/>
                <w:caps w:val="0"/>
                <w:smallCaps w:val="0"/>
                <w:strike w:val="0"/>
                <w:color w:val="auto"/>
                <w:w w:val="100"/>
                <w:sz w:val="20"/>
                <w:szCs w:val="20"/>
                <w:highlight w:val="none"/>
              </w:rPr>
              <w:t>400.000,00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21" w:name="18"/>
            <w:bookmarkEnd w:id="21"/>
            <w:r>
              <w:rPr>
                <w:rStyle w:val="DefaultParagraphFont"/>
                <w:rFonts w:ascii="Calibri" w:eastAsia="Calibri" w:hAnsi="Calibri" w:cs="Calibri"/>
                <w:b/>
                <w:bCs/>
                <w:i w:val="0"/>
                <w:caps w:val="0"/>
                <w:smallCaps w:val="0"/>
                <w:strike w:val="0"/>
                <w:color w:val="auto"/>
                <w:w w:val="100"/>
                <w:sz w:val="20"/>
                <w:szCs w:val="20"/>
                <w:highlight w:val="none"/>
              </w:rPr>
              <w:t>RSD</w:t>
            </w:r>
          </w:p>
          <w:p w:rsidR="00F466D4" w:rsidRPr="00F466D4" w:rsidP="00F466D4" w14:paraId="0C036763" w14:textId="0B9043DB">
            <w:pPr>
              <w:ind w:left="2268" w:hanging="2268"/>
              <w:rPr>
                <w:rStyle w:val="DefaultParagraphFont"/>
                <w:rFonts w:ascii="Calibri" w:eastAsia="Calibri" w:hAnsi="Calibri" w:cs="Calibri"/>
                <w:b/>
                <w:i w:val="0"/>
                <w:caps w:val="0"/>
                <w:smallCaps w:val="0"/>
                <w:strike w:val="0"/>
                <w:color w:val="auto"/>
                <w:w w:val="100"/>
                <w:sz w:val="20"/>
                <w:szCs w:val="20"/>
                <w:highlight w:val="none"/>
                <w:lang w:val="sr-Latn-BA"/>
              </w:rPr>
            </w:pPr>
            <w:r w:rsidRPr="00BD6B2B">
              <w:rPr>
                <w:rFonts w:ascii="Calibri" w:hAnsi="Calibri" w:cs="Calibri"/>
                <w:sz w:val="20"/>
                <w:szCs w:val="20"/>
                <w:lang w:val="sr-Latn-BA"/>
              </w:rPr>
              <w:t>Pravni osnov za obustavu:</w:t>
            </w:r>
            <w:r w:rsidRPr="00BD6B2B">
              <w:rPr>
                <w:rFonts w:cstheme="minorHAnsi"/>
                <w:sz w:val="20"/>
                <w:szCs w:val="20"/>
                <w:lang w:val="sr-Latn-BA"/>
              </w:rPr>
              <w:tab/>
            </w:r>
            <w:bookmarkStart w:id="22" w:name="19"/>
            <w:bookmarkEnd w:id="22"/>
            <w:r w:rsidRPr="00F466D4">
              <w:rPr>
                <w:rStyle w:val="DefaultParagraphFont"/>
                <w:rFonts w:ascii="Calibri" w:eastAsia="Calibri" w:hAnsi="Calibri" w:cs="Calibri"/>
                <w:b/>
                <w:i w:val="0"/>
                <w:caps w:val="0"/>
                <w:smallCaps w:val="0"/>
                <w:strike w:val="0"/>
                <w:color w:val="auto"/>
                <w:w w:val="100"/>
                <w:sz w:val="20"/>
                <w:szCs w:val="20"/>
                <w:highlight w:val="none"/>
                <w:lang w:val="sr-Latn-BA"/>
              </w:rPr>
              <w:t>Član 147. stav 1. tač. 8) - naručilac nakon pregleda i stručne ocene ponuda utvrdi da su sve ponude neprihvatljive</w:t>
            </w:r>
          </w:p>
          <w:p w:rsidR="00F466D4" w:rsidRPr="00A86D16" w:rsidP="006E3D3A" w14:paraId="011931C3" w14:textId="5524B5F5">
            <w:pPr>
              <w:spacing w:before="120" w:after="60"/>
              <w:ind w:left="1247" w:hanging="1247"/>
              <w:rPr>
                <w:rStyle w:val="DefaultParagraphFont"/>
                <w:rFonts w:ascii="Calibri" w:eastAsia="Calibri" w:hAnsi="Calibri" w:cs="Calibri"/>
                <w:b w:val="0"/>
                <w:i w:val="0"/>
                <w:caps w:val="0"/>
                <w:smallCaps w:val="0"/>
                <w:strike w:val="0"/>
                <w:color w:val="auto"/>
                <w:w w:val="100"/>
                <w:sz w:val="20"/>
                <w:szCs w:val="20"/>
                <w:highlight w:val="none"/>
              </w:rPr>
            </w:pPr>
            <w:r>
              <w:rPr>
                <w:rFonts w:cstheme="minorHAnsi"/>
                <w:sz w:val="20"/>
                <w:szCs w:val="20"/>
              </w:rPr>
              <w:t>Napomena</w:t>
            </w:r>
            <w:r w:rsidR="00A86D16">
              <w:rPr>
                <w:rFonts w:cstheme="minorHAnsi"/>
                <w:b/>
                <w:bCs/>
                <w:sz w:val="20"/>
                <w:szCs w:val="20"/>
              </w:rPr>
              <w:t>:</w:t>
            </w:r>
            <w:r w:rsidR="006E3D3A">
              <w:rPr>
                <w:rFonts w:cstheme="minorHAnsi"/>
                <w:sz w:val="20"/>
                <w:szCs w:val="20"/>
              </w:rPr>
              <w:tab/>
            </w:r>
            <w:bookmarkStart w:id="23" w:name="14"/>
            <w:bookmarkEnd w:id="23"/>
            <w:r w:rsidRPr="00A86D16">
              <w:rPr>
                <w:rStyle w:val="DefaultParagraphFont"/>
                <w:rFonts w:ascii="Calibri" w:eastAsia="Calibri" w:hAnsi="Calibri" w:cs="Calibri"/>
                <w:b w:val="0"/>
                <w:i w:val="0"/>
                <w:caps w:val="0"/>
                <w:smallCaps w:val="0"/>
                <w:strike w:val="0"/>
                <w:color w:val="auto"/>
                <w:w w:val="100"/>
                <w:sz w:val="20"/>
                <w:szCs w:val="20"/>
                <w:highlight w:val="none"/>
              </w:rPr>
              <w:t>Komisija je nakon pregleda ponude, konstatovala da je ponuda ponudjača nepotpuna i nejasna. Postoji neslaganje sa ponudjenom ukupnom cenom iz obrasca ponude i sa popunjenim Obrascem strukture cene gde je ponudjen samo mali deo od traženih artikala. Naime, dostavljena je 3. strana ovog obrasca od potrebnih četiri strana. V.d. direktora je na osnovu izveštaja komisije doneo odluku o obustavi postupka za partiju 2.</w:t>
            </w:r>
          </w:p>
        </w:tc>
      </w:tr>
    </w:tbl>
    <w:p w:rsidR="001934FE" w:rsidRPr="00BD6B2B" w:rsidP="006E3D3A" w14:paraId="7AE6C0DA" w14:textId="77777777">
      <w:pPr>
        <w:spacing w:after="120"/>
        <w:rPr>
          <w:rFonts w:cstheme="minorHAnsi"/>
          <w:bCs/>
          <w:sz w:val="20"/>
          <w:szCs w:val="20"/>
          <w:lang w:val="sr-Latn-BA"/>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Usluge hotelskog smeštaja i restoranske usluge</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513/22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513/22, 19.05.2022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1.000.000,00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55000000-Usluge hotela, restorana i trgovine na malo</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DA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2022/S F02-0018971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21.05.2022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30.05.2022 11:00:00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Dejan Jakovljević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Mihajlo Marjanović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Marija  Racić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Restoranske usluge za potrebe poslovnih saradnika Kulturnog centra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400.000,00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30.05.2022 11:00:00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30.05.2022 11:02:41</w:t>
                  </w: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Restoranske usluge za potrebe poslovnih saradnika Kulturnog centra</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ZORAN VASIĆ PR SAMOSTALNA UGOSTITELJSKA RADNJA LAV PLUS JAGODINA, KNEGINJE MILICE, 99, 35000, JAGODINA,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001/22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26.5.2022. 13:57:08</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2</w:t>
                                <w:br/>
                                <w:t>Naziv partije: Restoranske usluge za potrebe poslovnih saradnika Kulturnog centra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ZORAN VASIĆ PR SAMOSTALNA UGOSTITELJSKA RADNJA LAV PLUS JAGODINA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52450.00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62940.00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ODLOZENO 45 DANA BEZGOTOVINSKO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365</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2</w:t>
                                <w:br/>
                                <w:t>Naziv partije: Restoranske usluge za potrebe poslovnih saradnika Kulturnog centra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ZORAN VASIĆ PR SAMOSTALNA UGOSTITELJSKA RADNJA LAV PLUS JAGODINA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52450.00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62940.00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ODLOZENO 45 DANA BEZGOTOVINSKO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365</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238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Restoranske usluge za potrebe poslovnih saradnika Kulturnog centra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ZORAN VASIĆ PR SAMOSTALNA UGOSTITELJSKA RADNJA LAV PLUS JAGODINA</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52.450,00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62.940,00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Komisija je nakon pregleda ponude, konstatovala da je ponuda ponudjača nepotpuna i nejasna. Postoji neslaganje sa ponudjenom ukupnom cenom iz obrasca ponude i sa popunjenim Obrascem strukture cene gde je ponudjen samo mali deo od traženih artikala. Naime, dostavljena je 3. strana ovog obrasca od potrebnih četiri strana.</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utvrđeni su drugi nedostaci zbog kojih nije moguće utvrditi stvarnu sadržinu ponude ili nije moguće uporediti je sa drugim ponudama</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45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Restoranske usluge za potrebe poslovnih saradnika Kulturnog centra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Obustavlja se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Pravni osnov za obustavu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Član 147. stav 1. tač. 8) - naručilac nakon pregleda i stručne ocene ponuda utvrdi da su sve ponude neprihvatljive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obustave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Komisija je nakon pregleda ponude, konstatovala da je ponuda ponudjača nepotpuna i nejasna. Postoji neslaganje sa ponudjenom ukupnom cenom iz obrasca ponude i sa popunjenim Obrascem strukture cene gde je ponudjen samo mali deo od traženih artikala. Naime, dostavljena je 3. strana ovog obrasca od potrebnih četiri strana.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42"/>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64AE4365">
      <w:bookmarkStart w:id="24" w:name="_Hlk32839505_0"/>
      <w:bookmarkStart w:id="25" w:name="1_0"/>
      <w:bookmarkEnd w:id="25"/>
      <w:r w:rsidRPr="00F61EC9">
        <w:rPr>
          <w:rFonts w:ascii="Calibri" w:eastAsia="Calibri" w:hAnsi="Calibri" w:cs="Calibri"/>
        </w:rPr>
        <w:t>Konstatovano je da je ponuda ponudjača nepotpuna i nejasna. Postoji neslaganje sa</w:t>
      </w:r>
    </w:p>
    <w:p w:rsidRPr="00F61EC9" w:rsidP="008C5725">
      <w:pPr>
        <w:rPr>
          <w:rFonts w:ascii="Calibri" w:eastAsia="Calibri" w:hAnsi="Calibri" w:cs="Calibri"/>
        </w:rPr>
      </w:pPr>
      <w:r w:rsidRPr="00F61EC9">
        <w:rPr>
          <w:rFonts w:ascii="Calibri" w:eastAsia="Calibri" w:hAnsi="Calibri" w:cs="Calibri"/>
        </w:rPr>
        <w:t>ponudjenom ukupnom cenom iz obrasca ponude i sa popunjenim Obrascem strukture cene gde je ponudjen samo mali</w:t>
      </w:r>
    </w:p>
    <w:p w:rsidRPr="00F61EC9" w:rsidP="008C5725">
      <w:pPr>
        <w:rPr>
          <w:rFonts w:ascii="Calibri" w:eastAsia="Calibri" w:hAnsi="Calibri" w:cs="Calibri"/>
        </w:rPr>
      </w:pPr>
      <w:r w:rsidRPr="00F61EC9">
        <w:rPr>
          <w:rFonts w:ascii="Calibri" w:eastAsia="Calibri" w:hAnsi="Calibri" w:cs="Calibri"/>
        </w:rPr>
        <w:t>deo od traženih artikala. Naime, dostavljena je 3. strana ovog obrasca od potrebnih četiri strana.</w:t>
      </w:r>
    </w:p>
    <w:p w:rsidRPr="00F61EC9" w:rsidP="008C5725">
      <w:pPr>
        <w:rPr>
          <w:rFonts w:ascii="Calibri" w:eastAsia="Calibri" w:hAnsi="Calibri" w:cs="Calibri"/>
        </w:rPr>
      </w:pPr>
      <w:r w:rsidRPr="00F61EC9">
        <w:rPr>
          <w:rFonts w:ascii="Calibri" w:eastAsia="Calibri" w:hAnsi="Calibri" w:cs="Calibri"/>
        </w:rPr>
        <w:t>Nije moguće utvrditi stvarnu sadržinu ponude.</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25E732AE">
      <w:pPr>
        <w:spacing w:before="120" w:after="120"/>
        <w:rPr>
          <w:rFonts w:ascii="Calibri" w:eastAsia="Calibri" w:hAnsi="Calibri" w:cs="Calibri"/>
          <w:sz w:val="20"/>
          <w:szCs w:val="20"/>
          <w:lang w:val="sr-Latn-BA"/>
        </w:rPr>
      </w:pPr>
      <w:bookmarkEnd w:id="24"/>
      <w:bookmarkStart w:id="26" w:name="2_0"/>
      <w:bookmarkEnd w:id="26"/>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4C4D17B1">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934FE" w:rsidR="001934FE">
      <w:rPr>
        <w:caps/>
        <w:noProof/>
        <w:sz w:val="12"/>
        <w:szCs w:val="12"/>
        <w:lang w:val="hr-HR"/>
      </w:rPr>
      <w:t>ODLUKA O OBUSTAVI</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Pr>
        <w:caps/>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64642"/>
    <w:rsid w:val="00087A93"/>
    <w:rsid w:val="00092830"/>
    <w:rsid w:val="000A667E"/>
    <w:rsid w:val="000F6975"/>
    <w:rsid w:val="00163215"/>
    <w:rsid w:val="00165E99"/>
    <w:rsid w:val="001934FE"/>
    <w:rsid w:val="001B4006"/>
    <w:rsid w:val="001F55F6"/>
    <w:rsid w:val="002B1E66"/>
    <w:rsid w:val="002B375A"/>
    <w:rsid w:val="002B5412"/>
    <w:rsid w:val="002E6AB7"/>
    <w:rsid w:val="00316569"/>
    <w:rsid w:val="00334B23"/>
    <w:rsid w:val="003406EF"/>
    <w:rsid w:val="00342432"/>
    <w:rsid w:val="003753D5"/>
    <w:rsid w:val="00390B66"/>
    <w:rsid w:val="003F4A2A"/>
    <w:rsid w:val="00430FB5"/>
    <w:rsid w:val="00440A5F"/>
    <w:rsid w:val="004700BC"/>
    <w:rsid w:val="00471857"/>
    <w:rsid w:val="0048470C"/>
    <w:rsid w:val="00494BDA"/>
    <w:rsid w:val="004C66E6"/>
    <w:rsid w:val="004D3A78"/>
    <w:rsid w:val="00507409"/>
    <w:rsid w:val="005349E8"/>
    <w:rsid w:val="00544D4B"/>
    <w:rsid w:val="005924E8"/>
    <w:rsid w:val="0059265A"/>
    <w:rsid w:val="005B6EAC"/>
    <w:rsid w:val="005E4109"/>
    <w:rsid w:val="00666AE4"/>
    <w:rsid w:val="006A4384"/>
    <w:rsid w:val="006C28AA"/>
    <w:rsid w:val="006D42BF"/>
    <w:rsid w:val="006E3D3A"/>
    <w:rsid w:val="007076D2"/>
    <w:rsid w:val="00723884"/>
    <w:rsid w:val="007500EB"/>
    <w:rsid w:val="007B33EC"/>
    <w:rsid w:val="00833F04"/>
    <w:rsid w:val="008C5725"/>
    <w:rsid w:val="008C704F"/>
    <w:rsid w:val="008E21AF"/>
    <w:rsid w:val="00934E20"/>
    <w:rsid w:val="00943D6F"/>
    <w:rsid w:val="00A338C8"/>
    <w:rsid w:val="00A86D16"/>
    <w:rsid w:val="00A9707B"/>
    <w:rsid w:val="00AA44B3"/>
    <w:rsid w:val="00AE028A"/>
    <w:rsid w:val="00B07D76"/>
    <w:rsid w:val="00B12B6B"/>
    <w:rsid w:val="00B36DFD"/>
    <w:rsid w:val="00B84A8C"/>
    <w:rsid w:val="00BD40C6"/>
    <w:rsid w:val="00BD6B2B"/>
    <w:rsid w:val="00BE147A"/>
    <w:rsid w:val="00C4780E"/>
    <w:rsid w:val="00CB35CB"/>
    <w:rsid w:val="00D1225B"/>
    <w:rsid w:val="00D1691F"/>
    <w:rsid w:val="00D25CF6"/>
    <w:rsid w:val="00D4767B"/>
    <w:rsid w:val="00DE52D6"/>
    <w:rsid w:val="00DF4791"/>
    <w:rsid w:val="00E25EA4"/>
    <w:rsid w:val="00E87857"/>
    <w:rsid w:val="00EA4025"/>
    <w:rsid w:val="00EA7586"/>
    <w:rsid w:val="00F24FBF"/>
    <w:rsid w:val="00F466D4"/>
    <w:rsid w:val="00F61EC9"/>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F61EC9"/>
    <w:pPr>
      <w:spacing w:before="120" w:after="120"/>
    </w:pPr>
    <w:rPr>
      <w:rFonts w:eastAsia="Times New Roman" w:cstheme="minorHAnsi"/>
      <w:b/>
      <w:noProof/>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OBR_OdlukaOObustavi_Grupna.dotx</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15</cp:revision>
  <dcterms:created xsi:type="dcterms:W3CDTF">2020-02-17T14:57:00Z</dcterms:created>
  <dcterms:modified xsi:type="dcterms:W3CDTF">2021-02-17T11:16:00Z</dcterms:modified>
</cp:coreProperties>
</file>